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6" w:rsidRDefault="00246506" w:rsidP="0074685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do Zarządzenia Dyrektora</w:t>
      </w:r>
    </w:p>
    <w:p w:rsidR="00246506" w:rsidRDefault="00246506" w:rsidP="0074685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Nr 4a/2009/2010 z dnia 12.11.2009r.</w:t>
      </w:r>
    </w:p>
    <w:p w:rsidR="00246506" w:rsidRPr="00737DA9" w:rsidRDefault="00246506" w:rsidP="0074685E">
      <w:pPr>
        <w:spacing w:line="360" w:lineRule="auto"/>
        <w:jc w:val="both"/>
        <w:rPr>
          <w:sz w:val="24"/>
          <w:szCs w:val="24"/>
        </w:rPr>
      </w:pPr>
    </w:p>
    <w:p w:rsidR="0074685E" w:rsidRDefault="00246506" w:rsidP="0074685E">
      <w:pPr>
        <w:spacing w:line="360" w:lineRule="auto"/>
        <w:jc w:val="center"/>
        <w:rPr>
          <w:b/>
          <w:sz w:val="28"/>
          <w:szCs w:val="28"/>
        </w:rPr>
      </w:pPr>
      <w:r w:rsidRPr="004A45F6">
        <w:rPr>
          <w:b/>
          <w:sz w:val="28"/>
          <w:szCs w:val="28"/>
        </w:rPr>
        <w:t>REGULAMIN RADY PEDAGOGICZNEJ</w:t>
      </w:r>
    </w:p>
    <w:p w:rsidR="00246506" w:rsidRPr="004A45F6" w:rsidRDefault="00246506" w:rsidP="0074685E">
      <w:pPr>
        <w:spacing w:line="360" w:lineRule="auto"/>
        <w:jc w:val="center"/>
        <w:rPr>
          <w:b/>
          <w:sz w:val="28"/>
          <w:szCs w:val="28"/>
        </w:rPr>
      </w:pPr>
      <w:r w:rsidRPr="004A45F6">
        <w:rPr>
          <w:b/>
          <w:sz w:val="28"/>
          <w:szCs w:val="28"/>
        </w:rPr>
        <w:t>ZESPOŁU SZKÓŁ EKONOMICZNYCH W KALISZU</w:t>
      </w:r>
    </w:p>
    <w:p w:rsidR="00246506" w:rsidRDefault="00246506" w:rsidP="0074685E">
      <w:pPr>
        <w:spacing w:line="360" w:lineRule="auto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jc w:val="center"/>
        <w:rPr>
          <w:b/>
          <w:sz w:val="24"/>
          <w:szCs w:val="24"/>
        </w:rPr>
      </w:pPr>
      <w:r w:rsidRPr="004A45F6">
        <w:rPr>
          <w:b/>
          <w:sz w:val="24"/>
          <w:szCs w:val="24"/>
        </w:rPr>
        <w:t>§1</w:t>
      </w:r>
    </w:p>
    <w:p w:rsidR="00246506" w:rsidRPr="004A45F6" w:rsidRDefault="00246506" w:rsidP="0074685E">
      <w:pPr>
        <w:spacing w:line="360" w:lineRule="auto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Pedagogiczna jest kolegialnym organem Szkoły, w skład którego wchodzą wszyscy zatrudnieni w niej nauczyciele. Rada Pedagogicz</w:t>
      </w:r>
      <w:r w:rsidR="0074685E">
        <w:rPr>
          <w:sz w:val="24"/>
          <w:szCs w:val="24"/>
        </w:rPr>
        <w:t xml:space="preserve">na jest wspólna dla wszystkich </w:t>
      </w:r>
      <w:r>
        <w:rPr>
          <w:sz w:val="24"/>
          <w:szCs w:val="24"/>
        </w:rPr>
        <w:t>typów szkół wchodzących w skład Zespołu Szkół Ekonomicznych.</w:t>
      </w:r>
    </w:p>
    <w:p w:rsidR="00246506" w:rsidRDefault="00246506" w:rsidP="007468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Pedagogiczna realizuje swoje zadania zgodnie z postanowieniami ustawy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z dnia 7 września 1991 r. o systemie oświaty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95,poz.425 z </w:t>
      </w:r>
      <w:proofErr w:type="spellStart"/>
      <w:r>
        <w:rPr>
          <w:sz w:val="24"/>
          <w:szCs w:val="24"/>
        </w:rPr>
        <w:t>późn.zm</w:t>
      </w:r>
      <w:proofErr w:type="spellEnd"/>
      <w:r>
        <w:rPr>
          <w:sz w:val="24"/>
          <w:szCs w:val="24"/>
        </w:rPr>
        <w:t>.)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oraz Statutu Zespołu Szkół Ekonomicznych w Kaliszu.</w:t>
      </w:r>
    </w:p>
    <w:p w:rsidR="00246506" w:rsidRDefault="00246506" w:rsidP="007468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Pedagogiczna obraduje na posiedzeniach:</w:t>
      </w:r>
    </w:p>
    <w:p w:rsidR="00246506" w:rsidRDefault="0074685E" w:rsidP="0074685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46506">
        <w:rPr>
          <w:sz w:val="24"/>
          <w:szCs w:val="24"/>
        </w:rPr>
        <w:t>lenarnych</w:t>
      </w:r>
      <w:r>
        <w:rPr>
          <w:sz w:val="24"/>
          <w:szCs w:val="24"/>
        </w:rPr>
        <w:t>;</w:t>
      </w:r>
    </w:p>
    <w:p w:rsidR="00246506" w:rsidRPr="0074685E" w:rsidRDefault="00246506" w:rsidP="0074685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Zespołów Przedmiotowych powołanych prze</w:t>
      </w:r>
      <w:r w:rsidR="0074685E" w:rsidRPr="0074685E">
        <w:rPr>
          <w:sz w:val="24"/>
          <w:szCs w:val="24"/>
        </w:rPr>
        <w:t xml:space="preserve">z nią w celu realizacji zadań </w:t>
      </w:r>
      <w:r w:rsidRPr="0074685E">
        <w:rPr>
          <w:sz w:val="24"/>
          <w:szCs w:val="24"/>
        </w:rPr>
        <w:t>statutowych Szkoły.</w:t>
      </w:r>
    </w:p>
    <w:p w:rsidR="00246506" w:rsidRDefault="00246506" w:rsidP="007468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Pracą Zespołów Przedmiotowych kieruje przewodniczący powołany przez Radę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na wniosek przewodniczącego Rady.</w:t>
      </w:r>
    </w:p>
    <w:p w:rsidR="00246506" w:rsidRDefault="00246506" w:rsidP="007468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Zespoły Przedmiotowe informują Radę o wynikach swojej pracy w formie sprawozdania przedstawianego na  posiedzeniu plenarnym Rady.</w:t>
      </w:r>
    </w:p>
    <w:p w:rsidR="00246506" w:rsidRPr="004A45F6" w:rsidRDefault="00246506" w:rsidP="0074685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4A45F6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4A45F6">
        <w:rPr>
          <w:b/>
          <w:sz w:val="24"/>
          <w:szCs w:val="24"/>
        </w:rPr>
        <w:t>2</w:t>
      </w:r>
    </w:p>
    <w:p w:rsidR="00246506" w:rsidRPr="004A45F6" w:rsidRDefault="00246506" w:rsidP="0074685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Plenarne posiedzenia Rady Pedagogicznej są organizowane:</w:t>
      </w:r>
    </w:p>
    <w:p w:rsidR="00246506" w:rsidRDefault="00246506" w:rsidP="0074685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74685E">
        <w:rPr>
          <w:sz w:val="24"/>
          <w:szCs w:val="24"/>
        </w:rPr>
        <w:t>zed rozpoczęciem roku szkolnego;</w:t>
      </w:r>
    </w:p>
    <w:p w:rsidR="00246506" w:rsidRDefault="0074685E" w:rsidP="0074685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zakończenie semestru;</w:t>
      </w:r>
    </w:p>
    <w:p w:rsidR="00246506" w:rsidRDefault="00246506" w:rsidP="0074685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</w:t>
      </w:r>
      <w:r w:rsidR="0074685E">
        <w:rPr>
          <w:sz w:val="24"/>
          <w:szCs w:val="24"/>
        </w:rPr>
        <w:t>czeniu rocznych zajęć szkolnych;</w:t>
      </w:r>
    </w:p>
    <w:p w:rsidR="00246506" w:rsidRDefault="00246506" w:rsidP="0074685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miarę bieżących potrzeb</w:t>
      </w:r>
      <w:r w:rsidR="0074685E">
        <w:rPr>
          <w:sz w:val="24"/>
          <w:szCs w:val="24"/>
        </w:rPr>
        <w:t>.</w:t>
      </w:r>
    </w:p>
    <w:p w:rsidR="00246506" w:rsidRDefault="00246506" w:rsidP="0074685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Zebrania Rady Pedagogicznej mogą być organizowane z inicjatywy:</w:t>
      </w:r>
    </w:p>
    <w:p w:rsidR="00246506" w:rsidRDefault="00246506" w:rsidP="0074685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przewodniczącego Rady Pedagogicznej;</w:t>
      </w:r>
    </w:p>
    <w:p w:rsidR="00246506" w:rsidRDefault="00246506" w:rsidP="0074685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Rady Rodziców;</w:t>
      </w:r>
    </w:p>
    <w:p w:rsidR="00246506" w:rsidRDefault="00246506" w:rsidP="0074685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organu prowadzącego Szkołę;</w:t>
      </w:r>
    </w:p>
    <w:p w:rsidR="00246506" w:rsidRDefault="00246506" w:rsidP="0074685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najmniej 1/3 członków Rady Pedagogicznej</w:t>
      </w:r>
      <w:r w:rsidR="0074685E">
        <w:rPr>
          <w:sz w:val="24"/>
          <w:szCs w:val="24"/>
        </w:rPr>
        <w:t>.</w:t>
      </w:r>
    </w:p>
    <w:p w:rsidR="00246506" w:rsidRDefault="00246506" w:rsidP="0074685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Terminy posiedzeń Rady Pedagogicznej powinny być ogłoszone na 7 dni przed posiedzeniem z wyjątkiem posiedzeń nadzwyczajnych, które są organizowane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z ważnych przyczyn.</w:t>
      </w:r>
    </w:p>
    <w:p w:rsidR="00246506" w:rsidRDefault="00246506" w:rsidP="0074685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będące członkami Rady Pedagogicznej mają obowiązek uczestnictwa w jej posiedzeniach.</w:t>
      </w:r>
    </w:p>
    <w:p w:rsidR="00246506" w:rsidRDefault="00246506" w:rsidP="0074685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Usprawiedliwienie przyczyn nieobecności przekłada się przewodniczącemu, który podejmuje decyzję o usprawiedliwieniu nieobecności.</w:t>
      </w:r>
    </w:p>
    <w:p w:rsidR="00246506" w:rsidRDefault="00246506" w:rsidP="0074685E">
      <w:pPr>
        <w:pStyle w:val="Akapitzlist"/>
        <w:spacing w:line="360" w:lineRule="auto"/>
        <w:jc w:val="both"/>
        <w:rPr>
          <w:sz w:val="24"/>
          <w:szCs w:val="24"/>
        </w:rPr>
      </w:pPr>
    </w:p>
    <w:p w:rsidR="00246506" w:rsidRDefault="00246506" w:rsidP="0074685E">
      <w:pPr>
        <w:spacing w:line="360" w:lineRule="auto"/>
        <w:jc w:val="center"/>
        <w:rPr>
          <w:b/>
          <w:sz w:val="24"/>
          <w:szCs w:val="24"/>
        </w:rPr>
      </w:pPr>
      <w:r w:rsidRPr="00CF1FC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CF1FCD">
        <w:rPr>
          <w:b/>
          <w:sz w:val="24"/>
          <w:szCs w:val="24"/>
        </w:rPr>
        <w:t>3</w:t>
      </w:r>
    </w:p>
    <w:p w:rsidR="00246506" w:rsidRPr="00CF1FCD" w:rsidRDefault="00246506" w:rsidP="0074685E">
      <w:pPr>
        <w:spacing w:line="360" w:lineRule="auto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Przewodniczącym Rady  Pedagogicznej jest dyrektor Szkoły, który zawiadamia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jej członków o terminach zebrań, przedstawia porządek obrad i prowadzi je.</w:t>
      </w:r>
    </w:p>
    <w:p w:rsidR="00246506" w:rsidRDefault="00246506" w:rsidP="0074685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 w:rsidRPr="003374A3">
        <w:rPr>
          <w:sz w:val="24"/>
          <w:szCs w:val="24"/>
        </w:rPr>
        <w:t>Przewodniczący może wskazać lub wyznaczyć zastępcę przewodniczącego obrad</w:t>
      </w:r>
      <w:r>
        <w:rPr>
          <w:sz w:val="24"/>
          <w:szCs w:val="24"/>
        </w:rPr>
        <w:t>.</w:t>
      </w:r>
    </w:p>
    <w:p w:rsidR="0074685E" w:rsidRDefault="0074685E" w:rsidP="0074685E">
      <w:pPr>
        <w:pStyle w:val="Akapitzlist"/>
        <w:widowControl/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F1FC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CF1FCD">
        <w:rPr>
          <w:b/>
          <w:sz w:val="24"/>
          <w:szCs w:val="24"/>
        </w:rPr>
        <w:t>4</w:t>
      </w:r>
    </w:p>
    <w:p w:rsidR="00246506" w:rsidRPr="00CF1FCD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Podstawowym dokumentem działalności Rady Pedagogicznej jest księga protokołów jest księga protokołów, która powinna być opieczętowana i podpisana przez dyrektora Szkoły z zaznaczeniem okresu, jaki obejmuje.</w:t>
      </w:r>
    </w:p>
    <w:p w:rsidR="00246506" w:rsidRDefault="00246506" w:rsidP="0074685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Zebrania Rady Pedagogicznej i jej Zespołów są protokołowane.</w:t>
      </w:r>
    </w:p>
    <w:p w:rsidR="00246506" w:rsidRDefault="00246506" w:rsidP="0074685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Protokoły podpisują dyrektor Szkoły i osoba protokołująca dane posiedzenie.</w:t>
      </w:r>
    </w:p>
    <w:p w:rsidR="00246506" w:rsidRDefault="00246506" w:rsidP="0074685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Posiedzenia plenarne Rady Pedagogicznej rozpoczynają się oceną realizacji podjętych wcześniej wniosków i uchwał oraz wniesieniem ewentualnych uzupełnień i zmian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w poprzednim protokole.</w:t>
      </w:r>
    </w:p>
    <w:p w:rsidR="0074685E" w:rsidRDefault="0074685E" w:rsidP="0074685E">
      <w:pPr>
        <w:pStyle w:val="Akapitzlist"/>
        <w:widowControl/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Pr="00B07F70">
        <w:rPr>
          <w:b/>
          <w:sz w:val="24"/>
          <w:szCs w:val="24"/>
        </w:rPr>
        <w:t>5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Głosowania na posiedzeniach Rady Pedagogicznej mają charakter jawny. Na wniosek członka Rady Pedagogicznej i po uzyskaniu akceptacji większości przewodniczący posiedzenia może zarządzić głosowanie tajne.</w:t>
      </w:r>
    </w:p>
    <w:p w:rsidR="00246506" w:rsidRDefault="00246506" w:rsidP="0074685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Uchwały Rady Pedagogicznej podejmowane są zwykła większością głosów</w:t>
      </w:r>
      <w:r w:rsidR="0074685E">
        <w:rPr>
          <w:sz w:val="24"/>
          <w:szCs w:val="24"/>
        </w:rPr>
        <w:br/>
      </w:r>
      <w:r>
        <w:rPr>
          <w:sz w:val="24"/>
          <w:szCs w:val="24"/>
        </w:rPr>
        <w:t>w obecności co najmniej 2/3 jej członków.</w:t>
      </w: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F1FC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CF1FCD">
        <w:rPr>
          <w:b/>
          <w:sz w:val="24"/>
          <w:szCs w:val="24"/>
        </w:rPr>
        <w:t>6</w:t>
      </w:r>
    </w:p>
    <w:p w:rsidR="00246506" w:rsidRPr="00CF1FCD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Sprawy omawiane na posiedzeniach Rady Pedagogicznej są objęte tajemnicą służbową, która obowiązuje wszystkich uczestników posiedzeń.</w:t>
      </w:r>
    </w:p>
    <w:p w:rsidR="00246506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B07F70">
        <w:rPr>
          <w:b/>
          <w:sz w:val="24"/>
          <w:szCs w:val="24"/>
        </w:rPr>
        <w:t>7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kompetencji stanowiących Rady Pedagogicznej należy: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zatwierdzenie planów pracy Szkoły po zaopiniowaniu ich przez Rady Rodziców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sprawie wyników  klasyfikacji i promowania uczniów;</w:t>
      </w:r>
    </w:p>
    <w:p w:rsidR="00246506" w:rsidRPr="0074685E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 xml:space="preserve">podejmowanie uchwał w sprawie innowacji i </w:t>
      </w:r>
      <w:r w:rsidR="0074685E" w:rsidRPr="0074685E">
        <w:rPr>
          <w:sz w:val="24"/>
          <w:szCs w:val="24"/>
        </w:rPr>
        <w:t xml:space="preserve">eksperymentów pedagogicznych w </w:t>
      </w:r>
      <w:r w:rsidRPr="0074685E">
        <w:rPr>
          <w:sz w:val="24"/>
          <w:szCs w:val="24"/>
        </w:rPr>
        <w:t>Szkole po zaopiniowaniu ich przez Radę Rodziców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organizacji doskonalenia zawodowego nauczycieli Szkoły;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sprawach skreślenia z listy uczniów;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zatwierdzanie kandydatury ucznia do wniosków o </w:t>
      </w:r>
      <w:r w:rsidR="0074685E">
        <w:rPr>
          <w:sz w:val="24"/>
          <w:szCs w:val="24"/>
        </w:rPr>
        <w:t>przyznanie nagród</w:t>
      </w:r>
      <w:r w:rsidR="0074685E">
        <w:rPr>
          <w:sz w:val="24"/>
          <w:szCs w:val="24"/>
        </w:rPr>
        <w:br/>
        <w:t>i stypendiów;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Prezesa Rady Ministrów oraz Ministerstwa Edukacji Narodowej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regulaminu swojej działalności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projektu Statutu i jego zmian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uchwalenie Szkolnego Programu Profilaktyki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uchwalenie Szkolnego Programu Wychowawczego</w:t>
      </w:r>
      <w:r w:rsidR="0074685E">
        <w:rPr>
          <w:sz w:val="24"/>
          <w:szCs w:val="24"/>
        </w:rPr>
        <w:t>.</w:t>
      </w:r>
    </w:p>
    <w:p w:rsidR="00246506" w:rsidRDefault="00246506" w:rsidP="0074685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Pedagogiczna opiniuje: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organizację pracy szkoły, w tym zwłaszcza tygodniowy rozkład zajęć lekcyjnych i pozalekcyjnych;</w:t>
      </w:r>
    </w:p>
    <w:p w:rsidR="00246506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planu finansowego szkoły;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wnioski dyrektora Szkoły o przyznanie na</w:t>
      </w:r>
      <w:r w:rsidR="0074685E" w:rsidRPr="0074685E">
        <w:rPr>
          <w:sz w:val="24"/>
          <w:szCs w:val="24"/>
        </w:rPr>
        <w:t>uczycielom odznaczeń, nagród</w:t>
      </w:r>
      <w:r w:rsidR="0074685E">
        <w:rPr>
          <w:sz w:val="24"/>
          <w:szCs w:val="24"/>
        </w:rPr>
        <w:br/>
      </w:r>
      <w:r w:rsidR="0074685E" w:rsidRPr="0074685E">
        <w:rPr>
          <w:sz w:val="24"/>
          <w:szCs w:val="24"/>
        </w:rPr>
        <w:t xml:space="preserve">i </w:t>
      </w:r>
      <w:r w:rsidRPr="0074685E">
        <w:rPr>
          <w:sz w:val="24"/>
          <w:szCs w:val="24"/>
        </w:rPr>
        <w:t>wyróżnień;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propozycje dyrektora Szkoły w sprawach przydzia</w:t>
      </w:r>
      <w:r w:rsidR="0074685E" w:rsidRPr="0074685E">
        <w:rPr>
          <w:sz w:val="24"/>
          <w:szCs w:val="24"/>
        </w:rPr>
        <w:t xml:space="preserve">łu nauczycielom stałych prac i </w:t>
      </w:r>
      <w:r w:rsidRPr="0074685E">
        <w:rPr>
          <w:sz w:val="24"/>
          <w:szCs w:val="24"/>
        </w:rPr>
        <w:t>zajęć w ramach wynagrodzenia zasadniczego</w:t>
      </w:r>
      <w:r w:rsidR="0074685E" w:rsidRPr="0074685E">
        <w:rPr>
          <w:sz w:val="24"/>
          <w:szCs w:val="24"/>
        </w:rPr>
        <w:t xml:space="preserve"> oraz dodatkowo płatnych zajęć </w:t>
      </w:r>
      <w:r w:rsidRPr="0074685E">
        <w:rPr>
          <w:sz w:val="24"/>
          <w:szCs w:val="24"/>
        </w:rPr>
        <w:t>dydaktyczno-wychowawczych i opiekuńczych;</w:t>
      </w:r>
    </w:p>
    <w:p w:rsid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dopuszczenie do użytku szkolnego zaproponowan</w:t>
      </w:r>
      <w:r w:rsidR="0074685E" w:rsidRPr="0074685E">
        <w:rPr>
          <w:sz w:val="24"/>
          <w:szCs w:val="24"/>
        </w:rPr>
        <w:t xml:space="preserve">ego przez nauczyciela programu </w:t>
      </w:r>
      <w:r w:rsidRPr="0074685E">
        <w:rPr>
          <w:sz w:val="24"/>
          <w:szCs w:val="24"/>
        </w:rPr>
        <w:t>nauczania</w:t>
      </w:r>
      <w:r w:rsidR="0074685E">
        <w:rPr>
          <w:sz w:val="24"/>
          <w:szCs w:val="24"/>
        </w:rPr>
        <w:t>;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delegowanie przedstawiciela Rady do komisji konku</w:t>
      </w:r>
      <w:r w:rsidR="0074685E" w:rsidRPr="0074685E">
        <w:rPr>
          <w:sz w:val="24"/>
          <w:szCs w:val="24"/>
        </w:rPr>
        <w:t xml:space="preserve">rsowej wyłaniającej dyrektora </w:t>
      </w:r>
      <w:r w:rsidRPr="0074685E">
        <w:rPr>
          <w:sz w:val="24"/>
          <w:szCs w:val="24"/>
        </w:rPr>
        <w:t>Szkoły</w:t>
      </w:r>
      <w:r w:rsidR="0074685E">
        <w:rPr>
          <w:sz w:val="24"/>
          <w:szCs w:val="24"/>
        </w:rPr>
        <w:t>;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powierzenie (odwołanie) stanowiska wiced</w:t>
      </w:r>
      <w:r w:rsidR="0074685E" w:rsidRPr="0074685E">
        <w:rPr>
          <w:sz w:val="24"/>
          <w:szCs w:val="24"/>
        </w:rPr>
        <w:t xml:space="preserve">yrektora lub innego stanowiska </w:t>
      </w:r>
      <w:r w:rsidRPr="0074685E">
        <w:rPr>
          <w:sz w:val="24"/>
          <w:szCs w:val="24"/>
        </w:rPr>
        <w:t>kierowniczego w Szkole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dyrektora w sprawie odznaczeń, nagród i wyróżnień dla nauczycieli</w:t>
      </w:r>
      <w:r w:rsidR="0074685E">
        <w:rPr>
          <w:sz w:val="24"/>
          <w:szCs w:val="24"/>
        </w:rPr>
        <w:t>;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przyznanie stypendium za wyniki w nauce lub za osiągnięcia sportowe</w:t>
      </w:r>
      <w:r w:rsidR="0074685E" w:rsidRPr="0074685E">
        <w:rPr>
          <w:sz w:val="24"/>
          <w:szCs w:val="24"/>
        </w:rPr>
        <w:br/>
        <w:t xml:space="preserve">z własnych </w:t>
      </w:r>
      <w:r w:rsidRPr="0074685E">
        <w:rPr>
          <w:sz w:val="24"/>
          <w:szCs w:val="24"/>
        </w:rPr>
        <w:t>środków (określenie jego wysokości i średnią ocen upoważniającą do przyznania stypendium)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ustalania dodatkowych dni wolnych od zajęć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zezwalanie na indywidualny program (tok) nauki</w:t>
      </w:r>
      <w:r w:rsidR="0074685E">
        <w:rPr>
          <w:sz w:val="24"/>
          <w:szCs w:val="24"/>
        </w:rPr>
        <w:t>;</w:t>
      </w:r>
    </w:p>
    <w:p w:rsidR="0074685E" w:rsidRDefault="0074685E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wnioskowanie o powołanie </w:t>
      </w:r>
      <w:r w:rsidR="00246506">
        <w:rPr>
          <w:sz w:val="24"/>
          <w:szCs w:val="24"/>
        </w:rPr>
        <w:t>przewodniczącego ZP</w:t>
      </w:r>
      <w:r>
        <w:rPr>
          <w:sz w:val="24"/>
          <w:szCs w:val="24"/>
        </w:rPr>
        <w:t>;</w:t>
      </w:r>
    </w:p>
    <w:p w:rsidR="00246506" w:rsidRPr="0074685E" w:rsidRDefault="00246506" w:rsidP="0074685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wnioskowanie o nadanie imienia szkole</w:t>
      </w:r>
      <w:r w:rsidR="0074685E" w:rsidRPr="0074685E">
        <w:rPr>
          <w:sz w:val="24"/>
          <w:szCs w:val="24"/>
        </w:rPr>
        <w:t>.</w:t>
      </w:r>
    </w:p>
    <w:p w:rsidR="00246506" w:rsidRDefault="00246506" w:rsidP="0074685E">
      <w:pPr>
        <w:pStyle w:val="Akapitzlist"/>
        <w:spacing w:line="360" w:lineRule="auto"/>
        <w:jc w:val="both"/>
        <w:rPr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t>§ 8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both"/>
        <w:rPr>
          <w:sz w:val="24"/>
          <w:szCs w:val="24"/>
        </w:rPr>
      </w:pPr>
      <w:r w:rsidRPr="00D7476A">
        <w:rPr>
          <w:sz w:val="24"/>
          <w:szCs w:val="24"/>
        </w:rPr>
        <w:t xml:space="preserve">Zebrania nauczycieli organizowane niezgodnie z trybem zwoływania Rady Pedagogicznej nie są posiedzeniami Rady Pedagogicznej </w:t>
      </w:r>
      <w:r>
        <w:rPr>
          <w:sz w:val="24"/>
          <w:szCs w:val="24"/>
        </w:rPr>
        <w:t>i nie są władne podjąć uchwały.</w:t>
      </w:r>
    </w:p>
    <w:p w:rsidR="00246506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t>§ 9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Dyrektor Szkoły wstrzymuje wykonanie uchwał niezgodnych z przepisami prawa.</w:t>
      </w:r>
      <w:r>
        <w:rPr>
          <w:sz w:val="24"/>
          <w:szCs w:val="24"/>
        </w:rPr>
        <w:br/>
        <w:t>O wstrzymaniu wykonania uchwały dyrektor zawiadamia organ prowadzący Szkołę, który uchyla uchwałę w razie stwierdzenia jej niezgodności z przepisami prawa. Decyzja organu prowadzącego Szkołę jest ostateczna.</w:t>
      </w:r>
    </w:p>
    <w:p w:rsidR="00246506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74685E" w:rsidRDefault="0074685E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lastRenderedPageBreak/>
        <w:t>§ 10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Pedagogicznej zobowiązany jest w szczególności do:</w:t>
      </w:r>
    </w:p>
    <w:p w:rsidR="00246506" w:rsidRDefault="00246506" w:rsidP="0074685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realizacji uchwał Rady;</w:t>
      </w:r>
    </w:p>
    <w:p w:rsidR="00246506" w:rsidRPr="0074685E" w:rsidRDefault="00246506" w:rsidP="0074685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tworzenia atmosfery życzliwości i zgodnego wspó</w:t>
      </w:r>
      <w:r w:rsidR="0074685E" w:rsidRPr="0074685E">
        <w:rPr>
          <w:sz w:val="24"/>
          <w:szCs w:val="24"/>
        </w:rPr>
        <w:t xml:space="preserve">łdziałania wszystkich członków </w:t>
      </w:r>
      <w:r w:rsidRPr="0074685E">
        <w:rPr>
          <w:sz w:val="24"/>
          <w:szCs w:val="24"/>
        </w:rPr>
        <w:t>Rady w podnoszeniu poziomu dydaktycznego</w:t>
      </w:r>
      <w:r w:rsidR="0074685E" w:rsidRPr="0074685E">
        <w:rPr>
          <w:sz w:val="24"/>
          <w:szCs w:val="24"/>
        </w:rPr>
        <w:t>, wychowawczego</w:t>
      </w:r>
      <w:r w:rsidR="0074685E">
        <w:rPr>
          <w:sz w:val="24"/>
          <w:szCs w:val="24"/>
        </w:rPr>
        <w:br/>
      </w:r>
      <w:r w:rsidR="0074685E" w:rsidRPr="0074685E">
        <w:rPr>
          <w:sz w:val="24"/>
          <w:szCs w:val="24"/>
        </w:rPr>
        <w:t xml:space="preserve"> i opiekuńczego </w:t>
      </w:r>
      <w:r w:rsidRPr="0074685E">
        <w:rPr>
          <w:sz w:val="24"/>
          <w:szCs w:val="24"/>
        </w:rPr>
        <w:t>szkoły;</w:t>
      </w:r>
    </w:p>
    <w:p w:rsidR="0074685E" w:rsidRDefault="00246506" w:rsidP="0074685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oddziaływania na postawę nauczycieli, pobu</w:t>
      </w:r>
      <w:r w:rsidR="0074685E" w:rsidRPr="0074685E">
        <w:rPr>
          <w:sz w:val="24"/>
          <w:szCs w:val="24"/>
        </w:rPr>
        <w:t>dzania ich do twórczej pracy</w:t>
      </w:r>
      <w:r w:rsidR="0074685E">
        <w:rPr>
          <w:sz w:val="24"/>
          <w:szCs w:val="24"/>
        </w:rPr>
        <w:br/>
      </w:r>
      <w:r w:rsidR="0074685E" w:rsidRPr="0074685E">
        <w:rPr>
          <w:sz w:val="24"/>
          <w:szCs w:val="24"/>
        </w:rPr>
        <w:t xml:space="preserve">i </w:t>
      </w:r>
      <w:r w:rsidRPr="0074685E">
        <w:rPr>
          <w:sz w:val="24"/>
          <w:szCs w:val="24"/>
        </w:rPr>
        <w:t>podnoszenia kwalifikacji zawodowych;</w:t>
      </w:r>
    </w:p>
    <w:p w:rsidR="0074685E" w:rsidRDefault="00246506" w:rsidP="0074685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dbania o autorytet Rady, ochrony praw i godności nauczyciela;</w:t>
      </w:r>
    </w:p>
    <w:p w:rsidR="00246506" w:rsidRPr="0074685E" w:rsidRDefault="00246506" w:rsidP="0074685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zapoznawania członków Rady z obowiązującymi przepisami oraz omawiania trybu i form ich realizacji.</w:t>
      </w:r>
    </w:p>
    <w:p w:rsidR="00246506" w:rsidRDefault="00246506" w:rsidP="007468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Członek Rady Pedagogicznej zobowiązany jest do:</w:t>
      </w:r>
    </w:p>
    <w:p w:rsidR="00246506" w:rsidRPr="0074685E" w:rsidRDefault="00246506" w:rsidP="0074685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współtworzenia atmosfery życzliwości, koleżeń</w:t>
      </w:r>
      <w:r w:rsidR="0074685E" w:rsidRPr="0074685E">
        <w:rPr>
          <w:sz w:val="24"/>
          <w:szCs w:val="24"/>
        </w:rPr>
        <w:t xml:space="preserve">stwa i zgodnego współdziałania </w:t>
      </w:r>
      <w:r w:rsidRPr="0074685E">
        <w:rPr>
          <w:sz w:val="24"/>
          <w:szCs w:val="24"/>
        </w:rPr>
        <w:t>wszystkich członków Rady;</w:t>
      </w:r>
    </w:p>
    <w:p w:rsidR="00246506" w:rsidRPr="0074685E" w:rsidRDefault="00246506" w:rsidP="0074685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przestrzegania postanowień prawa szkolnego oraz wewnętrznych zarządzeń dyrektora Szkoły;</w:t>
      </w:r>
    </w:p>
    <w:p w:rsidR="00246506" w:rsidRPr="0074685E" w:rsidRDefault="00246506" w:rsidP="0074685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4685E">
        <w:rPr>
          <w:sz w:val="24"/>
          <w:szCs w:val="24"/>
        </w:rPr>
        <w:t>czynnego uczestnictwa we wszystkich zebraniach i pracach Rady</w:t>
      </w:r>
      <w:r w:rsidR="0074685E">
        <w:rPr>
          <w:sz w:val="24"/>
          <w:szCs w:val="24"/>
        </w:rPr>
        <w:br/>
      </w:r>
      <w:r w:rsidRPr="0074685E">
        <w:rPr>
          <w:sz w:val="24"/>
          <w:szCs w:val="24"/>
        </w:rPr>
        <w:t>i jej Zespołów, do których zostały powołane oraz samokształcenia;</w:t>
      </w:r>
    </w:p>
    <w:p w:rsidR="00246506" w:rsidRDefault="00246506" w:rsidP="0074685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realizowania uchwał Rady</w:t>
      </w:r>
      <w:r w:rsidR="0074685E">
        <w:rPr>
          <w:sz w:val="24"/>
          <w:szCs w:val="24"/>
        </w:rPr>
        <w:t>;</w:t>
      </w:r>
    </w:p>
    <w:p w:rsidR="00246506" w:rsidRDefault="00246506" w:rsidP="0074685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składania przed Radą sprawozdań z wykonywania powierzonych zadań.</w:t>
      </w:r>
    </w:p>
    <w:p w:rsidR="00246506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t>§ 11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Default="00246506" w:rsidP="007468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Posiedzenia Rady Pedagogicznej oraz jej zespołów odbywają się w czasie pozalekcyjnym, a czas ich trwania nie powinien przekraczać trzech godzin.</w:t>
      </w:r>
    </w:p>
    <w:p w:rsidR="00246506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46506" w:rsidRPr="00B07F70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t>§ 12</w:t>
      </w:r>
    </w:p>
    <w:p w:rsidR="0074685E" w:rsidRPr="0074685E" w:rsidRDefault="00246506" w:rsidP="007468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Księga protokołów Rady Pedagogicznej może być udostępniana organowi prowadzącemu Szkołę, prowadzącemu nadzór pedagogiczny nad Szkołą oraz organom wymiaru sprawiedliwości.</w:t>
      </w:r>
    </w:p>
    <w:p w:rsidR="00246506" w:rsidRDefault="00246506" w:rsidP="0074685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B07F70">
        <w:rPr>
          <w:b/>
          <w:sz w:val="24"/>
          <w:szCs w:val="24"/>
        </w:rPr>
        <w:t>§ 13</w:t>
      </w:r>
    </w:p>
    <w:p w:rsidR="00246506" w:rsidRPr="00B07F70" w:rsidRDefault="00246506" w:rsidP="0074685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AE79BE" w:rsidRPr="0074685E" w:rsidRDefault="00246506" w:rsidP="007468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jego uchwalenia przez Radę Pedagogiczną.</w:t>
      </w:r>
    </w:p>
    <w:sectPr w:rsidR="00AE79BE" w:rsidRPr="0074685E" w:rsidSect="00AE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B29"/>
    <w:multiLevelType w:val="hybridMultilevel"/>
    <w:tmpl w:val="C940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54B8"/>
    <w:multiLevelType w:val="hybridMultilevel"/>
    <w:tmpl w:val="CC3EEB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B23EF"/>
    <w:multiLevelType w:val="hybridMultilevel"/>
    <w:tmpl w:val="8EE20B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B0644"/>
    <w:multiLevelType w:val="hybridMultilevel"/>
    <w:tmpl w:val="74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798"/>
    <w:multiLevelType w:val="hybridMultilevel"/>
    <w:tmpl w:val="609E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6C58"/>
    <w:multiLevelType w:val="hybridMultilevel"/>
    <w:tmpl w:val="8F74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6BF"/>
    <w:multiLevelType w:val="hybridMultilevel"/>
    <w:tmpl w:val="0CC40F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65E4B"/>
    <w:multiLevelType w:val="hybridMultilevel"/>
    <w:tmpl w:val="4B4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4763"/>
    <w:multiLevelType w:val="hybridMultilevel"/>
    <w:tmpl w:val="9704F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341B"/>
    <w:multiLevelType w:val="hybridMultilevel"/>
    <w:tmpl w:val="2F5A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5DA3"/>
    <w:multiLevelType w:val="hybridMultilevel"/>
    <w:tmpl w:val="21CCD0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6719CA"/>
    <w:multiLevelType w:val="hybridMultilevel"/>
    <w:tmpl w:val="3348AE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671B4"/>
    <w:multiLevelType w:val="hybridMultilevel"/>
    <w:tmpl w:val="B9AEE2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8E3A54"/>
    <w:multiLevelType w:val="hybridMultilevel"/>
    <w:tmpl w:val="CD1076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F1BA5"/>
    <w:multiLevelType w:val="hybridMultilevel"/>
    <w:tmpl w:val="788E5A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506"/>
    <w:rsid w:val="000340BE"/>
    <w:rsid w:val="00061598"/>
    <w:rsid w:val="000872C4"/>
    <w:rsid w:val="000B5552"/>
    <w:rsid w:val="000C3BE3"/>
    <w:rsid w:val="000E4A2B"/>
    <w:rsid w:val="000E6778"/>
    <w:rsid w:val="000F25DC"/>
    <w:rsid w:val="0013469F"/>
    <w:rsid w:val="001358C2"/>
    <w:rsid w:val="00135A4B"/>
    <w:rsid w:val="00135AF1"/>
    <w:rsid w:val="00141AEC"/>
    <w:rsid w:val="00160786"/>
    <w:rsid w:val="00173814"/>
    <w:rsid w:val="00180EEF"/>
    <w:rsid w:val="00186CA0"/>
    <w:rsid w:val="001B0AAE"/>
    <w:rsid w:val="001C0AC5"/>
    <w:rsid w:val="001C52D0"/>
    <w:rsid w:val="001D1BD0"/>
    <w:rsid w:val="001D7F1A"/>
    <w:rsid w:val="001E4B64"/>
    <w:rsid w:val="00206585"/>
    <w:rsid w:val="00237959"/>
    <w:rsid w:val="00246506"/>
    <w:rsid w:val="00247B47"/>
    <w:rsid w:val="002D4267"/>
    <w:rsid w:val="002E1A1C"/>
    <w:rsid w:val="002E67F7"/>
    <w:rsid w:val="002F71D4"/>
    <w:rsid w:val="003638FB"/>
    <w:rsid w:val="0038351F"/>
    <w:rsid w:val="003B4EF5"/>
    <w:rsid w:val="00423033"/>
    <w:rsid w:val="00434E5A"/>
    <w:rsid w:val="00435E4C"/>
    <w:rsid w:val="004724AD"/>
    <w:rsid w:val="004B4D3B"/>
    <w:rsid w:val="004D18C4"/>
    <w:rsid w:val="004E2F7E"/>
    <w:rsid w:val="0051508A"/>
    <w:rsid w:val="00517074"/>
    <w:rsid w:val="00555EC4"/>
    <w:rsid w:val="005606B4"/>
    <w:rsid w:val="005A5FF0"/>
    <w:rsid w:val="005E2C19"/>
    <w:rsid w:val="006304FD"/>
    <w:rsid w:val="006322BD"/>
    <w:rsid w:val="006A4F80"/>
    <w:rsid w:val="006B2A2F"/>
    <w:rsid w:val="006C386A"/>
    <w:rsid w:val="0072361A"/>
    <w:rsid w:val="007246FF"/>
    <w:rsid w:val="00727887"/>
    <w:rsid w:val="00741C73"/>
    <w:rsid w:val="0074685E"/>
    <w:rsid w:val="0076291A"/>
    <w:rsid w:val="007657E6"/>
    <w:rsid w:val="0078346C"/>
    <w:rsid w:val="007868DE"/>
    <w:rsid w:val="00795213"/>
    <w:rsid w:val="007A2401"/>
    <w:rsid w:val="007A28D6"/>
    <w:rsid w:val="007E7A08"/>
    <w:rsid w:val="007F2CE7"/>
    <w:rsid w:val="007F4C74"/>
    <w:rsid w:val="00807CEC"/>
    <w:rsid w:val="008658A0"/>
    <w:rsid w:val="00881EF7"/>
    <w:rsid w:val="008F151D"/>
    <w:rsid w:val="00915749"/>
    <w:rsid w:val="009178D4"/>
    <w:rsid w:val="00935C48"/>
    <w:rsid w:val="00946B3C"/>
    <w:rsid w:val="00993D34"/>
    <w:rsid w:val="009B59F6"/>
    <w:rsid w:val="009D501F"/>
    <w:rsid w:val="009E354A"/>
    <w:rsid w:val="00A07662"/>
    <w:rsid w:val="00A144E6"/>
    <w:rsid w:val="00A73666"/>
    <w:rsid w:val="00AA6CAA"/>
    <w:rsid w:val="00AD7A39"/>
    <w:rsid w:val="00AE00A2"/>
    <w:rsid w:val="00AE50D4"/>
    <w:rsid w:val="00AE79BE"/>
    <w:rsid w:val="00B62D21"/>
    <w:rsid w:val="00BB2293"/>
    <w:rsid w:val="00BD7ABC"/>
    <w:rsid w:val="00BE3C8F"/>
    <w:rsid w:val="00C05A8A"/>
    <w:rsid w:val="00C43324"/>
    <w:rsid w:val="00C93320"/>
    <w:rsid w:val="00CE1BCE"/>
    <w:rsid w:val="00CF31E0"/>
    <w:rsid w:val="00D1399D"/>
    <w:rsid w:val="00D15F8F"/>
    <w:rsid w:val="00D21E9D"/>
    <w:rsid w:val="00D32139"/>
    <w:rsid w:val="00D3453E"/>
    <w:rsid w:val="00D4140C"/>
    <w:rsid w:val="00D5662E"/>
    <w:rsid w:val="00D87F63"/>
    <w:rsid w:val="00DA594D"/>
    <w:rsid w:val="00E07BD4"/>
    <w:rsid w:val="00E25ED7"/>
    <w:rsid w:val="00E4141D"/>
    <w:rsid w:val="00E45E2D"/>
    <w:rsid w:val="00E47252"/>
    <w:rsid w:val="00E877A5"/>
    <w:rsid w:val="00EA5BDD"/>
    <w:rsid w:val="00EB2221"/>
    <w:rsid w:val="00EC1631"/>
    <w:rsid w:val="00EE014E"/>
    <w:rsid w:val="00EE509E"/>
    <w:rsid w:val="00EF5C11"/>
    <w:rsid w:val="00F36B23"/>
    <w:rsid w:val="00F409E5"/>
    <w:rsid w:val="00F664EF"/>
    <w:rsid w:val="00F90DE9"/>
    <w:rsid w:val="00FA6EAE"/>
    <w:rsid w:val="00FB6447"/>
    <w:rsid w:val="00FC4CC5"/>
    <w:rsid w:val="00FD39EB"/>
    <w:rsid w:val="00FD56DD"/>
    <w:rsid w:val="00F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957</Words>
  <Characters>5745</Characters>
  <Application>Microsoft Office Word</Application>
  <DocSecurity>0</DocSecurity>
  <Lines>47</Lines>
  <Paragraphs>13</Paragraphs>
  <ScaleCrop>false</ScaleCrop>
  <Company>Zespół Szkół Ekonomicznych w Kaliszu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4</cp:revision>
  <dcterms:created xsi:type="dcterms:W3CDTF">2010-06-02T11:28:00Z</dcterms:created>
  <dcterms:modified xsi:type="dcterms:W3CDTF">2013-02-01T12:51:00Z</dcterms:modified>
</cp:coreProperties>
</file>